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A73996" w14:textId="68D24413" w:rsidR="00E30A1B" w:rsidRPr="00E30A1B" w:rsidRDefault="00755005" w:rsidP="00E30A1B">
      <w:pPr>
        <w:jc w:val="center"/>
        <w:rPr>
          <w:caps/>
          <w:color w:val="156082"/>
          <w:szCs w:val="24"/>
        </w:rPr>
      </w:pPr>
      <w:r w:rsidRPr="00D54EE3">
        <w:rPr>
          <w:caps/>
          <w:noProof/>
          <w:color w:val="156082"/>
          <w:szCs w:val="24"/>
        </w:rPr>
        <mc:AlternateContent>
          <mc:Choice Requires="wpg">
            <w:drawing>
              <wp:anchor distT="0" distB="0" distL="114300" distR="114300" simplePos="0" relativeHeight="251659264" behindDoc="1" locked="0" layoutInCell="1" allowOverlap="1" wp14:anchorId="658A7247" wp14:editId="7D942B92">
                <wp:simplePos x="0" y="0"/>
                <wp:positionH relativeFrom="column">
                  <wp:posOffset>-1297577</wp:posOffset>
                </wp:positionH>
                <wp:positionV relativeFrom="paragraph">
                  <wp:posOffset>-635</wp:posOffset>
                </wp:positionV>
                <wp:extent cx="914400" cy="9372600"/>
                <wp:effectExtent l="0" t="0" r="0" b="0"/>
                <wp:wrapNone/>
                <wp:docPr id="1695742552" name="Group 1"/>
                <wp:cNvGraphicFramePr/>
                <a:graphic xmlns:a="http://schemas.openxmlformats.org/drawingml/2006/main">
                  <a:graphicData uri="http://schemas.microsoft.com/office/word/2010/wordprocessingGroup">
                    <wpg:wgp>
                      <wpg:cNvGrpSpPr/>
                      <wpg:grpSpPr>
                        <a:xfrm>
                          <a:off x="0" y="0"/>
                          <a:ext cx="914400" cy="9372600"/>
                          <a:chOff x="0" y="0"/>
                          <a:chExt cx="914400" cy="9372600"/>
                        </a:xfrm>
                      </wpg:grpSpPr>
                      <wps:wsp>
                        <wps:cNvPr id="676050906" name="Rectangle 676050906"/>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0090590" name="Group 1660090590"/>
                        <wpg:cNvGrpSpPr/>
                        <wpg:grpSpPr>
                          <a:xfrm>
                            <a:off x="227566" y="0"/>
                            <a:ext cx="685800" cy="9372600"/>
                            <a:chOff x="0" y="0"/>
                            <a:chExt cx="685800" cy="9372600"/>
                          </a:xfrm>
                        </wpg:grpSpPr>
                        <wps:wsp>
                          <wps:cNvPr id="113086066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1869402" name="Rectangle 2121869402"/>
                          <wps:cNvSpPr/>
                          <wps:spPr>
                            <a:xfrm>
                              <a:off x="0" y="0"/>
                              <a:ext cx="685800" cy="9372600"/>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0FE0513" id="Group 1" o:spid="_x0000_s1026" style="position:absolute;margin-left:-102.15pt;margin-top:-.05pt;width:1in;height:738pt;z-index:-251657216" coordsize="9144,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">
                <v:rect id="Rectangle 676050906" o:spid="_x0000_s1027"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" fillcolor="white [3212]" stroked="f" strokeweight="1pt">
                  <v:fill opacity="0"/>
                </v:rect>
                <v:group id="Group 1660090590" o:spid="_x0000_s1028"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">
                  <v:shape id="Rectangle 5" o:spid="_x0000_s1029"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" path="m,l667707,v4,1323975,-219068,3990702,-219064,5314677c448639,7111854,667711,7566279,667707,9363456l,9363456,,xe" fillcolor="#156082 [3204]" stroked="f" strokeweight="1pt">
                    <v:stroke joinstyle="miter"/>
                    <v:path arrowok="t" o:connecttype="custom" o:connectlocs="0,0;667512,0;448512,5314677;667512,9363456;0,9363456;0,0" o:connectangles="0,0,0,0,0,0"/>
                  </v:shape>
                  <v:rect id="Rectangle 2121869402" o:spid="_x0000_s1030"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" stroked="f" strokeweight="1pt">
                    <v:fill r:id="rId6" o:title="" recolor="t" rotate="t" type="frame"/>
                  </v:rect>
                </v:group>
              </v:group>
            </w:pict>
          </mc:Fallback>
        </mc:AlternateContent>
      </w:r>
      <w:r w:rsidR="00E30A1B" w:rsidRPr="00E30A1B">
        <w:rPr>
          <w:caps/>
          <w:color w:val="156082"/>
          <w:szCs w:val="24"/>
        </w:rPr>
        <w:t>Catherine Welsh</w:t>
      </w:r>
    </w:p>
    <w:p w14:paraId="7B58F060" w14:textId="77777777" w:rsidR="00E30A1B" w:rsidRPr="00755005" w:rsidRDefault="00E30A1B" w:rsidP="00E30A1B">
      <w:pPr>
        <w:jc w:val="center"/>
        <w:rPr>
          <w:smallCaps/>
          <w:szCs w:val="24"/>
        </w:rPr>
      </w:pPr>
      <w:r w:rsidRPr="00E30A1B">
        <w:rPr>
          <w:smallCaps/>
          <w:szCs w:val="24"/>
        </w:rPr>
        <w:t>Attorney and Counselor at Law</w:t>
      </w:r>
    </w:p>
    <w:p w14:paraId="7AD86397" w14:textId="77777777" w:rsidR="00E30A1B" w:rsidRPr="00755005" w:rsidRDefault="00ED000D" w:rsidP="00E30A1B">
      <w:pPr>
        <w:jc w:val="center"/>
        <w:rPr>
          <w:szCs w:val="24"/>
        </w:rPr>
      </w:pPr>
      <w:hyperlink r:id="rId7" w:history="1">
        <w:r w:rsidR="00E30A1B" w:rsidRPr="00E30A1B">
          <w:rPr>
            <w:rStyle w:val="Hyperlink"/>
            <w:i/>
            <w:iCs/>
            <w:szCs w:val="24"/>
          </w:rPr>
          <w:t>cathy@tulsafirm.com</w:t>
        </w:r>
      </w:hyperlink>
    </w:p>
    <w:p w14:paraId="72087352" w14:textId="77777777" w:rsidR="001D20AD" w:rsidRDefault="001D20AD" w:rsidP="00E30A1B"/>
    <w:p w14:paraId="34906452" w14:textId="5F12DF2C" w:rsidR="00E30A1B" w:rsidRPr="00E30A1B" w:rsidRDefault="00E30A1B" w:rsidP="00E30A1B">
      <w:r>
        <w:t>C</w:t>
      </w:r>
      <w:r w:rsidRPr="00E30A1B">
        <w:t>atherine Welsh is a 1998 graduate of the University of Texas College of Law.  She is a licensed attorney in Texas and then moved to Oklahoma in 2003, where she took a second bar exam and was licensed.  She formerly served as a prosecutor in Dallas County, Texas.  She then transitioned to plaintiffs’ asbestos litigation.  In Oklahoma, she began her career doing Social Security appeals and insurance defense work with a firm.  She was then hired by the University of Tulsa Law School to run their elder law clinic, which she did for 3 years and enjoyed every minute.</w:t>
      </w:r>
    </w:p>
    <w:p w14:paraId="28F8F52E" w14:textId="1C00EADE" w:rsidR="00E30A1B" w:rsidRPr="00E30A1B" w:rsidRDefault="00E30A1B" w:rsidP="00E30A1B">
      <w:r w:rsidRPr="00E30A1B">
        <w:t>She later hung her own shingle as a solo attorney, but then joined up with Jim McGough to form Welsh &amp; McGough, PLLC (McGough is pronounced Mc Gu with a long U).  The firm now has 10 attorneys and about the same number of staff personnel, and they handle most every area of practice.</w:t>
      </w:r>
    </w:p>
    <w:p w14:paraId="20D5ED2D" w14:textId="57E6ED61" w:rsidR="00E30A1B" w:rsidRPr="00E30A1B" w:rsidRDefault="00E30A1B" w:rsidP="00E30A1B">
      <w:r w:rsidRPr="00E30A1B">
        <w:t>Ms. Welsh has been named a super lawyer in elder law for several years.</w:t>
      </w:r>
    </w:p>
    <w:p w14:paraId="60D57C99" w14:textId="08B5F81A" w:rsidR="00E30A1B" w:rsidRPr="00E30A1B" w:rsidRDefault="00E30A1B" w:rsidP="00E30A1B">
      <w:r w:rsidRPr="00E30A1B">
        <w:t xml:space="preserve">Ms. Welsh has a passion for guardianship law and had presented several continuing legal education series for the Tulsa County and Oklahoma Bar Associations.  </w:t>
      </w:r>
    </w:p>
    <w:p w14:paraId="3D0A1267" w14:textId="09D5E6D6" w:rsidR="00E30A1B" w:rsidRPr="00E30A1B" w:rsidRDefault="00E30A1B" w:rsidP="001D20AD">
      <w:r w:rsidRPr="00E30A1B">
        <w:t xml:space="preserve">In her personal time, she has a son at Bishop Kelley High School who is 17 and a daughter who is 13 at the School of Saint Mary.  Both are adopted, which makes her very passionate about guardianship and adoption law as well.   The kids, along with her pets, are the second shift and she </w:t>
      </w:r>
      <w:proofErr w:type="gramStart"/>
      <w:r w:rsidRPr="00E30A1B">
        <w:t>stays</w:t>
      </w:r>
      <w:proofErr w:type="gramEnd"/>
      <w:r w:rsidRPr="00E30A1B">
        <w:t xml:space="preserve"> busy with their activities.</w:t>
      </w:r>
    </w:p>
    <w:p w14:paraId="2B0896C0" w14:textId="6E056101" w:rsidR="00032670" w:rsidRDefault="001D20AD">
      <w:r>
        <w:rPr>
          <w:noProof/>
        </w:rPr>
        <mc:AlternateContent>
          <mc:Choice Requires="wpg">
            <w:drawing>
              <wp:anchor distT="45720" distB="45720" distL="182880" distR="182880" simplePos="0" relativeHeight="251661312" behindDoc="1" locked="0" layoutInCell="1" allowOverlap="1" wp14:anchorId="573E0273" wp14:editId="69D8612E">
                <wp:simplePos x="0" y="0"/>
                <wp:positionH relativeFrom="margin">
                  <wp:posOffset>-54428</wp:posOffset>
                </wp:positionH>
                <wp:positionV relativeFrom="margin">
                  <wp:posOffset>5181600</wp:posOffset>
                </wp:positionV>
                <wp:extent cx="5295900" cy="2449195"/>
                <wp:effectExtent l="0" t="0" r="0" b="8255"/>
                <wp:wrapNone/>
                <wp:docPr id="198" name="Group 203"/>
                <wp:cNvGraphicFramePr/>
                <a:graphic xmlns:a="http://schemas.openxmlformats.org/drawingml/2006/main">
                  <a:graphicData uri="http://schemas.microsoft.com/office/word/2010/wordprocessingGroup">
                    <wpg:wgp>
                      <wpg:cNvGrpSpPr/>
                      <wpg:grpSpPr>
                        <a:xfrm>
                          <a:off x="0" y="0"/>
                          <a:ext cx="5295900" cy="2449195"/>
                          <a:chOff x="0" y="0"/>
                          <a:chExt cx="3567448" cy="2835146"/>
                        </a:xfrm>
                      </wpg:grpSpPr>
                      <wps:wsp>
                        <wps:cNvPr id="199" name="Rectangle 199"/>
                        <wps:cNvSpPr/>
                        <wps:spPr>
                          <a:xfrm>
                            <a:off x="0" y="0"/>
                            <a:ext cx="3567448" cy="3150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52ADF" w14:textId="77777777" w:rsidR="00D54EE3" w:rsidRPr="00D54EE3" w:rsidRDefault="00D54EE3" w:rsidP="001D20AD">
                              <w:pPr>
                                <w:spacing w:after="0" w:line="240" w:lineRule="auto"/>
                                <w:rPr>
                                  <w:b/>
                                  <w:bCs/>
                                  <w:sz w:val="26"/>
                                  <w:szCs w:val="26"/>
                                </w:rPr>
                              </w:pPr>
                              <w:r w:rsidRPr="00D54EE3">
                                <w:rPr>
                                  <w:b/>
                                  <w:bCs/>
                                  <w:sz w:val="26"/>
                                  <w:szCs w:val="26"/>
                                </w:rPr>
                                <w:t>Bar and Court Admissions:</w:t>
                              </w:r>
                            </w:p>
                            <w:p w14:paraId="0EFFC2CA" w14:textId="77777777" w:rsidR="00D54EE3" w:rsidRDefault="00D54EE3">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4"/>
                            <a:ext cx="3567448" cy="2582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166A2" w14:textId="77777777" w:rsidR="00D54EE3" w:rsidRPr="001D20AD" w:rsidRDefault="00D54EE3" w:rsidP="00D54EE3">
                              <w:pPr>
                                <w:rPr>
                                  <w:szCs w:val="24"/>
                                </w:rPr>
                              </w:pPr>
                              <w:r w:rsidRPr="001D20AD">
                                <w:rPr>
                                  <w:szCs w:val="24"/>
                                </w:rPr>
                                <w:t>Oklahoma</w:t>
                              </w:r>
                              <w:r w:rsidRPr="001D20AD">
                                <w:rPr>
                                  <w:szCs w:val="24"/>
                                </w:rPr>
                                <w:br/>
                                <w:t>Texas</w:t>
                              </w:r>
                              <w:r w:rsidRPr="001D20AD">
                                <w:rPr>
                                  <w:szCs w:val="24"/>
                                </w:rPr>
                                <w:br/>
                                <w:t>United States District Court for the Northern District of Texas</w:t>
                              </w:r>
                              <w:r w:rsidRPr="001D20AD">
                                <w:rPr>
                                  <w:szCs w:val="24"/>
                                </w:rPr>
                                <w:br/>
                                <w:t>United States District Court for the Eastern District of Oklahoma</w:t>
                              </w:r>
                              <w:r w:rsidRPr="001D20AD">
                                <w:rPr>
                                  <w:szCs w:val="24"/>
                                </w:rPr>
                                <w:br/>
                                <w:t>United States District Court for the Northern District of Oklahoma</w:t>
                              </w:r>
                              <w:r w:rsidRPr="001D20AD">
                                <w:rPr>
                                  <w:szCs w:val="24"/>
                                </w:rPr>
                                <w:br/>
                                <w:t>United States District Court for the Western District of Oklahoma</w:t>
                              </w:r>
                              <w:r w:rsidRPr="001D20AD">
                                <w:rPr>
                                  <w:szCs w:val="24"/>
                                </w:rPr>
                                <w:br/>
                                <w:t>United States Court of Appeals for the Fifth Circuit</w:t>
                              </w:r>
                              <w:r w:rsidRPr="001D20AD">
                                <w:rPr>
                                  <w:szCs w:val="24"/>
                                </w:rPr>
                                <w:br/>
                                <w:t>United States Court of Appeals for the Tenth Circuit</w:t>
                              </w:r>
                              <w:r w:rsidRPr="001D20AD">
                                <w:rPr>
                                  <w:szCs w:val="24"/>
                                </w:rPr>
                                <w:br/>
                                <w:t>Muskogee Creek Nation</w:t>
                              </w:r>
                              <w:r w:rsidRPr="001D20AD">
                                <w:rPr>
                                  <w:szCs w:val="24"/>
                                </w:rPr>
                                <w:br/>
                                <w:t>Cherokee Nation</w:t>
                              </w:r>
                              <w:r w:rsidRPr="001D20AD">
                                <w:rPr>
                                  <w:szCs w:val="24"/>
                                </w:rPr>
                                <w:br/>
                                <w:t>Osage Nation</w:t>
                              </w:r>
                            </w:p>
                            <w:p w14:paraId="04E081D9" w14:textId="4C18E106" w:rsidR="00D54EE3" w:rsidRPr="00D54EE3" w:rsidRDefault="00D54EE3">
                              <w:pPr>
                                <w:rPr>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E0273" id="Group 203" o:spid="_x0000_s1026" style="position:absolute;margin-left:-4.3pt;margin-top:408pt;width:417pt;height:192.85pt;z-index:-251655168;mso-wrap-distance-left:14.4pt;mso-wrap-distance-top:3.6pt;mso-wrap-distance-right:14.4pt;mso-wrap-distance-bottom:3.6pt;mso-position-horizontal-relative:margin;mso-position-vertical-relative:margin;mso-width-relative:margin;mso-height-relative:margin" coordsize="35674,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">
                <v:rect id="Rectangle 199" o:spid="_x0000_s1027" style="position:absolute;width:35674;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156082 [3204]" stroked="f" strokeweight="1pt">
                  <v:textbox>
                    <w:txbxContent>
                      <w:p w14:paraId="5E652ADF" w14:textId="77777777" w:rsidR="00D54EE3" w:rsidRPr="00D54EE3" w:rsidRDefault="00D54EE3" w:rsidP="001D20AD">
                        <w:pPr>
                          <w:spacing w:after="0" w:line="240" w:lineRule="auto"/>
                          <w:rPr>
                            <w:b/>
                            <w:bCs/>
                            <w:sz w:val="26"/>
                            <w:szCs w:val="26"/>
                          </w:rPr>
                        </w:pPr>
                        <w:r w:rsidRPr="00D54EE3">
                          <w:rPr>
                            <w:b/>
                            <w:bCs/>
                            <w:sz w:val="26"/>
                            <w:szCs w:val="26"/>
                          </w:rPr>
                          <w:t>Bar and Court Admissions:</w:t>
                        </w:r>
                      </w:p>
                      <w:p w14:paraId="0EFFC2CA" w14:textId="77777777" w:rsidR="00D54EE3" w:rsidRDefault="00D54EE3">
                        <w:pPr>
                          <w:jc w:val="cente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2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E0166A2" w14:textId="77777777" w:rsidR="00D54EE3" w:rsidRPr="001D20AD" w:rsidRDefault="00D54EE3" w:rsidP="00D54EE3">
                        <w:pPr>
                          <w:rPr>
                            <w:szCs w:val="24"/>
                          </w:rPr>
                        </w:pPr>
                        <w:r w:rsidRPr="001D20AD">
                          <w:rPr>
                            <w:szCs w:val="24"/>
                          </w:rPr>
                          <w:t>Oklahoma</w:t>
                        </w:r>
                        <w:r w:rsidRPr="001D20AD">
                          <w:rPr>
                            <w:szCs w:val="24"/>
                          </w:rPr>
                          <w:br/>
                          <w:t>Texas</w:t>
                        </w:r>
                        <w:r w:rsidRPr="001D20AD">
                          <w:rPr>
                            <w:szCs w:val="24"/>
                          </w:rPr>
                          <w:br/>
                          <w:t>United States District Court for the Northern District of Texas</w:t>
                        </w:r>
                        <w:r w:rsidRPr="001D20AD">
                          <w:rPr>
                            <w:szCs w:val="24"/>
                          </w:rPr>
                          <w:br/>
                          <w:t>United States District Court for the Eastern District of Oklahoma</w:t>
                        </w:r>
                        <w:r w:rsidRPr="001D20AD">
                          <w:rPr>
                            <w:szCs w:val="24"/>
                          </w:rPr>
                          <w:br/>
                          <w:t>United States District Court for the Northern District of Oklahoma</w:t>
                        </w:r>
                        <w:r w:rsidRPr="001D20AD">
                          <w:rPr>
                            <w:szCs w:val="24"/>
                          </w:rPr>
                          <w:br/>
                          <w:t>United States District Court for the Western District of Oklahoma</w:t>
                        </w:r>
                        <w:r w:rsidRPr="001D20AD">
                          <w:rPr>
                            <w:szCs w:val="24"/>
                          </w:rPr>
                          <w:br/>
                          <w:t>United States Court of Appeals for the Fifth Circuit</w:t>
                        </w:r>
                        <w:r w:rsidRPr="001D20AD">
                          <w:rPr>
                            <w:szCs w:val="24"/>
                          </w:rPr>
                          <w:br/>
                          <w:t>United States Court of Appeals for the Tenth Circuit</w:t>
                        </w:r>
                        <w:r w:rsidRPr="001D20AD">
                          <w:rPr>
                            <w:szCs w:val="24"/>
                          </w:rPr>
                          <w:br/>
                          <w:t>Muskogee Creek Nation</w:t>
                        </w:r>
                        <w:r w:rsidRPr="001D20AD">
                          <w:rPr>
                            <w:szCs w:val="24"/>
                          </w:rPr>
                          <w:br/>
                          <w:t>Cherokee Nation</w:t>
                        </w:r>
                        <w:r w:rsidRPr="001D20AD">
                          <w:rPr>
                            <w:szCs w:val="24"/>
                          </w:rPr>
                          <w:br/>
                          <w:t>Osage Nation</w:t>
                        </w:r>
                      </w:p>
                      <w:p w14:paraId="04E081D9" w14:textId="4C18E106" w:rsidR="00D54EE3" w:rsidRPr="00D54EE3" w:rsidRDefault="00D54EE3">
                        <w:pPr>
                          <w:rPr>
                            <w:sz w:val="26"/>
                            <w:szCs w:val="26"/>
                          </w:rPr>
                        </w:pPr>
                      </w:p>
                    </w:txbxContent>
                  </v:textbox>
                </v:shape>
                <w10:wrap anchorx="margin" anchory="margin"/>
              </v:group>
            </w:pict>
          </mc:Fallback>
        </mc:AlternateContent>
      </w:r>
    </w:p>
    <w:p w14:paraId="4A471E3C" w14:textId="77777777" w:rsidR="00D54EE3" w:rsidRDefault="00D54EE3"/>
    <w:p w14:paraId="66CF72CE" w14:textId="77777777" w:rsidR="00D54EE3" w:rsidRDefault="00D54EE3"/>
    <w:p w14:paraId="682358D5" w14:textId="77777777" w:rsidR="00D54EE3" w:rsidRDefault="00D54EE3"/>
    <w:p w14:paraId="52E90A95" w14:textId="77777777" w:rsidR="001D20AD" w:rsidRDefault="001D20AD"/>
    <w:p w14:paraId="4C3E608A" w14:textId="77777777" w:rsidR="001D20AD" w:rsidRDefault="001D20AD"/>
    <w:p w14:paraId="7B4081BF" w14:textId="77777777" w:rsidR="001D20AD" w:rsidRDefault="001D20AD"/>
    <w:p w14:paraId="48125D62" w14:textId="77777777" w:rsidR="001D20AD" w:rsidRDefault="001D20AD"/>
    <w:p w14:paraId="11075C0E" w14:textId="77777777" w:rsidR="001D20AD" w:rsidRDefault="001D20AD"/>
    <w:p w14:paraId="4F685418" w14:textId="77777777" w:rsidR="0084267D" w:rsidRDefault="0084267D" w:rsidP="001D20AD">
      <w:pPr>
        <w:spacing w:after="0" w:line="240" w:lineRule="auto"/>
        <w:jc w:val="center"/>
      </w:pPr>
    </w:p>
    <w:p w14:paraId="6513E0FB" w14:textId="0AC1FF35" w:rsidR="00D54EE3" w:rsidRPr="00E30A1B" w:rsidRDefault="00D54EE3" w:rsidP="001D20AD">
      <w:pPr>
        <w:spacing w:after="0" w:line="240" w:lineRule="auto"/>
        <w:jc w:val="center"/>
      </w:pPr>
      <w:r w:rsidRPr="00E30A1B">
        <w:t>Welsh &amp; McGough, PLLC</w:t>
      </w:r>
    </w:p>
    <w:p w14:paraId="46AAE6C2" w14:textId="77777777" w:rsidR="00D54EE3" w:rsidRPr="00E30A1B" w:rsidRDefault="00D54EE3" w:rsidP="001D20AD">
      <w:pPr>
        <w:spacing w:after="0"/>
        <w:jc w:val="center"/>
      </w:pPr>
      <w:r w:rsidRPr="00E30A1B">
        <w:t>Midway Building</w:t>
      </w:r>
    </w:p>
    <w:p w14:paraId="256377B2" w14:textId="77777777" w:rsidR="00D54EE3" w:rsidRPr="00E30A1B" w:rsidRDefault="00D54EE3" w:rsidP="001D20AD">
      <w:pPr>
        <w:spacing w:after="0"/>
        <w:jc w:val="center"/>
      </w:pPr>
      <w:r w:rsidRPr="00E30A1B">
        <w:t>2727 E. 21</w:t>
      </w:r>
      <w:r w:rsidRPr="00E30A1B">
        <w:rPr>
          <w:vertAlign w:val="superscript"/>
        </w:rPr>
        <w:t>st</w:t>
      </w:r>
      <w:r w:rsidRPr="00E30A1B">
        <w:t xml:space="preserve"> St., Ste. 600</w:t>
      </w:r>
    </w:p>
    <w:p w14:paraId="73F3AB9F" w14:textId="77777777" w:rsidR="00D54EE3" w:rsidRPr="00E30A1B" w:rsidRDefault="00D54EE3" w:rsidP="001D20AD">
      <w:pPr>
        <w:spacing w:after="0"/>
        <w:jc w:val="center"/>
      </w:pPr>
      <w:r w:rsidRPr="00E30A1B">
        <w:t>Tulsa, OK 74114</w:t>
      </w:r>
    </w:p>
    <w:p w14:paraId="660BE94C" w14:textId="77777777" w:rsidR="00D54EE3" w:rsidRPr="00E30A1B" w:rsidRDefault="00D54EE3" w:rsidP="001D20AD">
      <w:pPr>
        <w:spacing w:after="0"/>
        <w:jc w:val="center"/>
      </w:pPr>
      <w:r w:rsidRPr="00E30A1B">
        <w:t>Telephone:  918.585.8600</w:t>
      </w:r>
    </w:p>
    <w:p w14:paraId="7201F03C" w14:textId="77777777" w:rsidR="00D54EE3" w:rsidRPr="00E30A1B" w:rsidRDefault="00D54EE3" w:rsidP="001D20AD">
      <w:pPr>
        <w:spacing w:after="0"/>
        <w:jc w:val="center"/>
      </w:pPr>
      <w:r w:rsidRPr="00E30A1B">
        <w:t>Telefax:  918.794.4411</w:t>
      </w:r>
    </w:p>
    <w:p w14:paraId="2DCB233F" w14:textId="4F6A0FA7" w:rsidR="00D54EE3" w:rsidRDefault="00ED000D" w:rsidP="001D20AD">
      <w:pPr>
        <w:jc w:val="center"/>
      </w:pPr>
      <w:hyperlink r:id="rId8" w:history="1">
        <w:r w:rsidR="00D54EE3" w:rsidRPr="00E30A1B">
          <w:rPr>
            <w:rStyle w:val="Hyperlink"/>
            <w:i/>
            <w:iCs/>
          </w:rPr>
          <w:t>www.tulsafirm.com</w:t>
        </w:r>
      </w:hyperlink>
    </w:p>
    <w:sectPr w:rsidR="00D54EE3" w:rsidSect="0084267D">
      <w:pgSz w:w="12240" w:h="15840" w:code="1"/>
      <w:pgMar w:top="720" w:right="1440" w:bottom="18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F28F9"/>
    <w:multiLevelType w:val="hybridMultilevel"/>
    <w:tmpl w:val="39E2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1B"/>
    <w:rsid w:val="00032670"/>
    <w:rsid w:val="001D20AD"/>
    <w:rsid w:val="001D653D"/>
    <w:rsid w:val="001E71B4"/>
    <w:rsid w:val="002127ED"/>
    <w:rsid w:val="004832E3"/>
    <w:rsid w:val="00621715"/>
    <w:rsid w:val="006B2B5C"/>
    <w:rsid w:val="0072034B"/>
    <w:rsid w:val="00755005"/>
    <w:rsid w:val="0084267D"/>
    <w:rsid w:val="00A71BE0"/>
    <w:rsid w:val="00AD7566"/>
    <w:rsid w:val="00D54EE3"/>
    <w:rsid w:val="00E30A1B"/>
    <w:rsid w:val="00ED000D"/>
    <w:rsid w:val="00F5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8A6A"/>
  <w15:chartTrackingRefBased/>
  <w15:docId w15:val="{E583931E-9795-44E4-B6A7-D38BE1B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EE3"/>
  </w:style>
  <w:style w:type="paragraph" w:styleId="Heading1">
    <w:name w:val="heading 1"/>
    <w:basedOn w:val="Normal"/>
    <w:next w:val="Normal"/>
    <w:link w:val="Heading1Char"/>
    <w:uiPriority w:val="9"/>
    <w:qFormat/>
    <w:rsid w:val="00E30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A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A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0A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0A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0A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0A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0A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A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A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30A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30A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0A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0A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0A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0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A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A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0A1B"/>
    <w:pPr>
      <w:spacing w:before="160"/>
      <w:jc w:val="center"/>
    </w:pPr>
    <w:rPr>
      <w:i/>
      <w:iCs/>
      <w:color w:val="404040" w:themeColor="text1" w:themeTint="BF"/>
    </w:rPr>
  </w:style>
  <w:style w:type="character" w:customStyle="1" w:styleId="QuoteChar">
    <w:name w:val="Quote Char"/>
    <w:basedOn w:val="DefaultParagraphFont"/>
    <w:link w:val="Quote"/>
    <w:uiPriority w:val="29"/>
    <w:rsid w:val="00E30A1B"/>
    <w:rPr>
      <w:i/>
      <w:iCs/>
      <w:color w:val="404040" w:themeColor="text1" w:themeTint="BF"/>
    </w:rPr>
  </w:style>
  <w:style w:type="paragraph" w:styleId="ListParagraph">
    <w:name w:val="List Paragraph"/>
    <w:basedOn w:val="Normal"/>
    <w:uiPriority w:val="34"/>
    <w:qFormat/>
    <w:rsid w:val="00E30A1B"/>
    <w:pPr>
      <w:ind w:left="720"/>
      <w:contextualSpacing/>
    </w:pPr>
  </w:style>
  <w:style w:type="character" w:styleId="IntenseEmphasis">
    <w:name w:val="Intense Emphasis"/>
    <w:basedOn w:val="DefaultParagraphFont"/>
    <w:uiPriority w:val="21"/>
    <w:qFormat/>
    <w:rsid w:val="00E30A1B"/>
    <w:rPr>
      <w:i/>
      <w:iCs/>
      <w:color w:val="0F4761" w:themeColor="accent1" w:themeShade="BF"/>
    </w:rPr>
  </w:style>
  <w:style w:type="paragraph" w:styleId="IntenseQuote">
    <w:name w:val="Intense Quote"/>
    <w:basedOn w:val="Normal"/>
    <w:next w:val="Normal"/>
    <w:link w:val="IntenseQuoteChar"/>
    <w:uiPriority w:val="30"/>
    <w:qFormat/>
    <w:rsid w:val="00E30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A1B"/>
    <w:rPr>
      <w:i/>
      <w:iCs/>
      <w:color w:val="0F4761" w:themeColor="accent1" w:themeShade="BF"/>
    </w:rPr>
  </w:style>
  <w:style w:type="character" w:styleId="IntenseReference">
    <w:name w:val="Intense Reference"/>
    <w:basedOn w:val="DefaultParagraphFont"/>
    <w:uiPriority w:val="32"/>
    <w:qFormat/>
    <w:rsid w:val="00E30A1B"/>
    <w:rPr>
      <w:b/>
      <w:bCs/>
      <w:smallCaps/>
      <w:color w:val="0F4761" w:themeColor="accent1" w:themeShade="BF"/>
      <w:spacing w:val="5"/>
    </w:rPr>
  </w:style>
  <w:style w:type="character" w:styleId="Hyperlink">
    <w:name w:val="Hyperlink"/>
    <w:basedOn w:val="DefaultParagraphFont"/>
    <w:uiPriority w:val="99"/>
    <w:unhideWhenUsed/>
    <w:rsid w:val="00E30A1B"/>
    <w:rPr>
      <w:color w:val="467886" w:themeColor="hyperlink"/>
      <w:u w:val="single"/>
    </w:rPr>
  </w:style>
  <w:style w:type="character" w:styleId="UnresolvedMention">
    <w:name w:val="Unresolved Mention"/>
    <w:basedOn w:val="DefaultParagraphFont"/>
    <w:uiPriority w:val="99"/>
    <w:semiHidden/>
    <w:unhideWhenUsed/>
    <w:rsid w:val="00E30A1B"/>
    <w:rPr>
      <w:color w:val="605E5C"/>
      <w:shd w:val="clear" w:color="auto" w:fill="E1DFDD"/>
    </w:rPr>
  </w:style>
  <w:style w:type="paragraph" w:styleId="TOCHeading">
    <w:name w:val="TOC Heading"/>
    <w:basedOn w:val="Heading1"/>
    <w:next w:val="Normal"/>
    <w:uiPriority w:val="39"/>
    <w:unhideWhenUsed/>
    <w:qFormat/>
    <w:rsid w:val="00755005"/>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safirm.com/" TargetMode="External"/><Relationship Id="rId3" Type="http://schemas.openxmlformats.org/officeDocument/2006/relationships/settings" Target="settings.xml"/><Relationship Id="rId7" Type="http://schemas.openxmlformats.org/officeDocument/2006/relationships/hyperlink" Target="mailto:cathy@tulsafi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Schulze</dc:creator>
  <cp:keywords/>
  <dc:description/>
  <cp:lastModifiedBy>Jamie Jenkins</cp:lastModifiedBy>
  <cp:revision>2</cp:revision>
  <dcterms:created xsi:type="dcterms:W3CDTF">2025-08-25T13:15:00Z</dcterms:created>
  <dcterms:modified xsi:type="dcterms:W3CDTF">2025-08-25T13:15:00Z</dcterms:modified>
</cp:coreProperties>
</file>