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34B0A" w14:textId="04152609" w:rsidR="001D19A5" w:rsidRPr="00DF25E2" w:rsidRDefault="001D19A5">
      <w:pPr>
        <w:rPr>
          <w:rFonts w:ascii="Garamond" w:hAnsi="Garamond"/>
          <w:sz w:val="22"/>
          <w:szCs w:val="22"/>
        </w:rPr>
      </w:pPr>
      <w:r w:rsidRPr="00DF25E2">
        <w:rPr>
          <w:rFonts w:ascii="Garamond" w:hAnsi="Garamond"/>
          <w:b/>
          <w:sz w:val="22"/>
          <w:szCs w:val="22"/>
        </w:rPr>
        <w:t>Nancy B. Rapoport</w:t>
      </w:r>
      <w:r w:rsidRPr="00DF25E2">
        <w:rPr>
          <w:rFonts w:ascii="Garamond" w:hAnsi="Garamond"/>
          <w:sz w:val="22"/>
          <w:szCs w:val="22"/>
        </w:rPr>
        <w:t xml:space="preserve"> is the Gordon Silver Professor</w:t>
      </w:r>
      <w:r w:rsidR="00A67D4F" w:rsidRPr="00DF25E2">
        <w:rPr>
          <w:rFonts w:ascii="Garamond" w:hAnsi="Garamond"/>
          <w:sz w:val="22"/>
          <w:szCs w:val="22"/>
        </w:rPr>
        <w:t xml:space="preserve"> </w:t>
      </w:r>
      <w:r w:rsidR="008B2B81" w:rsidRPr="00DF25E2">
        <w:rPr>
          <w:rFonts w:ascii="Garamond" w:hAnsi="Garamond"/>
          <w:sz w:val="22"/>
          <w:szCs w:val="22"/>
        </w:rPr>
        <w:t>of Law</w:t>
      </w:r>
      <w:r w:rsidRPr="00DF25E2">
        <w:rPr>
          <w:rFonts w:ascii="Garamond" w:hAnsi="Garamond"/>
          <w:sz w:val="22"/>
          <w:szCs w:val="22"/>
        </w:rPr>
        <w:t xml:space="preserve"> at the William S. Boyd School of Law, University of Nevada, </w:t>
      </w:r>
      <w:proofErr w:type="gramStart"/>
      <w:r w:rsidRPr="00DF25E2">
        <w:rPr>
          <w:rFonts w:ascii="Garamond" w:hAnsi="Garamond"/>
          <w:sz w:val="22"/>
          <w:szCs w:val="22"/>
        </w:rPr>
        <w:t>Las</w:t>
      </w:r>
      <w:proofErr w:type="gramEnd"/>
      <w:r w:rsidRPr="00DF25E2">
        <w:rPr>
          <w:rFonts w:ascii="Garamond" w:hAnsi="Garamond"/>
          <w:sz w:val="22"/>
          <w:szCs w:val="22"/>
        </w:rPr>
        <w:t xml:space="preserve"> Vegas.  After receiving her B.A., </w:t>
      </w:r>
      <w:r w:rsidRPr="00DF25E2">
        <w:rPr>
          <w:rFonts w:ascii="Garamond" w:hAnsi="Garamond"/>
          <w:i/>
          <w:sz w:val="22"/>
          <w:szCs w:val="22"/>
        </w:rPr>
        <w:t>summa cum laude,</w:t>
      </w:r>
      <w:r w:rsidRPr="00DF25E2">
        <w:rPr>
          <w:rFonts w:ascii="Garamond" w:hAnsi="Garamond"/>
          <w:sz w:val="22"/>
          <w:szCs w:val="22"/>
        </w:rPr>
        <w:t xml:space="preserve"> from Rice University in 1982 and her J.D. from Stanford Law School in 1985, she clerked for the Honorable Joseph T. Sneed </w:t>
      </w:r>
      <w:r w:rsidR="005611F2" w:rsidRPr="00DF25E2">
        <w:rPr>
          <w:rFonts w:ascii="Garamond" w:hAnsi="Garamond"/>
          <w:sz w:val="22"/>
          <w:szCs w:val="22"/>
        </w:rPr>
        <w:t xml:space="preserve">III </w:t>
      </w:r>
      <w:r w:rsidRPr="00DF25E2">
        <w:rPr>
          <w:rFonts w:ascii="Garamond" w:hAnsi="Garamond"/>
          <w:sz w:val="22"/>
          <w:szCs w:val="22"/>
        </w:rPr>
        <w:t>on the United States Court of Appeals for the Ninth Circuit and then practiced law (primarily bankruptcy law) with Morrison &amp; Foerster in San Francisco from 1986-1991.  She started her academic career at The</w:t>
      </w:r>
      <w:r w:rsidRPr="00DF25E2">
        <w:rPr>
          <w:rStyle w:val="FootnoteReference"/>
          <w:rFonts w:ascii="Garamond" w:hAnsi="Garamond"/>
          <w:sz w:val="22"/>
          <w:szCs w:val="22"/>
        </w:rPr>
        <w:footnoteReference w:customMarkFollows="1" w:id="1"/>
        <w:t>*</w:t>
      </w:r>
      <w:r w:rsidRPr="00DF25E2">
        <w:rPr>
          <w:rFonts w:ascii="Garamond" w:hAnsi="Garamond"/>
          <w:sz w:val="22"/>
          <w:szCs w:val="22"/>
        </w:rPr>
        <w:t xml:space="preserve"> Ohio State University College of Law in 1991, and she moved from Assistant Professor to Associate Professor with tenure in 1995 to Associate Dean for Student Affairs (1996) and Professor (1998) (just as she left Ohio State to become Dean and Professor of Law at the University of Nebraska College of Law).  She served as Dean of the University of Nebraska College of Law from 1998-2000.  She then served as Dean and Professor of Law at the University of Houston Law Center from July 2000-May 2006 and as Professor of Law from June 2006-June 2007, when she left to join the faculty at Boyd.</w:t>
      </w:r>
      <w:r w:rsidR="008B2B81" w:rsidRPr="00DF25E2">
        <w:rPr>
          <w:rFonts w:ascii="Garamond" w:hAnsi="Garamond"/>
          <w:sz w:val="22"/>
          <w:szCs w:val="22"/>
        </w:rPr>
        <w:t xml:space="preserve">  </w:t>
      </w:r>
      <w:r w:rsidR="00550C55" w:rsidRPr="00DF25E2">
        <w:rPr>
          <w:rFonts w:ascii="Garamond" w:hAnsi="Garamond"/>
          <w:sz w:val="22"/>
          <w:szCs w:val="22"/>
        </w:rPr>
        <w:t>She is currently serving as one of the Provost’s Leadership Development Academy Co-Coordinators and as the Senio</w:t>
      </w:r>
      <w:r w:rsidR="006A2A95">
        <w:rPr>
          <w:rFonts w:ascii="Garamond" w:hAnsi="Garamond"/>
          <w:sz w:val="22"/>
          <w:szCs w:val="22"/>
        </w:rPr>
        <w:t>r Advisor to the UNLV President.  S</w:t>
      </w:r>
      <w:r w:rsidR="00F91799">
        <w:rPr>
          <w:rFonts w:ascii="Garamond" w:hAnsi="Garamond"/>
          <w:sz w:val="22"/>
          <w:szCs w:val="22"/>
        </w:rPr>
        <w:t xml:space="preserve">he has </w:t>
      </w:r>
      <w:r w:rsidR="00BD0152">
        <w:rPr>
          <w:rFonts w:ascii="Garamond" w:hAnsi="Garamond"/>
          <w:sz w:val="22"/>
          <w:szCs w:val="22"/>
        </w:rPr>
        <w:t>also</w:t>
      </w:r>
      <w:r w:rsidR="00F91799">
        <w:rPr>
          <w:rFonts w:ascii="Garamond" w:hAnsi="Garamond"/>
          <w:sz w:val="22"/>
          <w:szCs w:val="22"/>
        </w:rPr>
        <w:t xml:space="preserve"> been appointed as an Affiliate Professor of Business Law and Ethics in the Lee Business School at UNLV.</w:t>
      </w:r>
    </w:p>
    <w:p w14:paraId="496962A2" w14:textId="77777777" w:rsidR="00550C55" w:rsidRPr="00DF25E2" w:rsidRDefault="00550C55">
      <w:pPr>
        <w:rPr>
          <w:rFonts w:ascii="Garamond" w:hAnsi="Garamond"/>
          <w:sz w:val="22"/>
          <w:szCs w:val="22"/>
        </w:rPr>
      </w:pPr>
    </w:p>
    <w:p w14:paraId="25E2BC5D" w14:textId="36BA9777" w:rsidR="001D19A5" w:rsidRPr="00DF25E2" w:rsidRDefault="001D19A5">
      <w:pPr>
        <w:rPr>
          <w:rFonts w:ascii="Garamond" w:hAnsi="Garamond"/>
          <w:sz w:val="22"/>
          <w:szCs w:val="22"/>
        </w:rPr>
      </w:pPr>
      <w:r w:rsidRPr="00DF25E2">
        <w:rPr>
          <w:rFonts w:ascii="Garamond" w:hAnsi="Garamond"/>
          <w:sz w:val="22"/>
          <w:szCs w:val="22"/>
        </w:rPr>
        <w:t xml:space="preserve">Her specialties are bankruptcy ethics, ethics in governance, </w:t>
      </w:r>
      <w:r w:rsidR="003C606C" w:rsidRPr="00DF25E2">
        <w:rPr>
          <w:rFonts w:ascii="Garamond" w:hAnsi="Garamond"/>
          <w:sz w:val="22"/>
          <w:szCs w:val="22"/>
        </w:rPr>
        <w:t xml:space="preserve">law firm behavior, </w:t>
      </w:r>
      <w:r w:rsidRPr="00DF25E2">
        <w:rPr>
          <w:rFonts w:ascii="Garamond" w:hAnsi="Garamond"/>
          <w:sz w:val="22"/>
          <w:szCs w:val="22"/>
        </w:rPr>
        <w:t xml:space="preserve">and the depiction of lawyers in popular culture. </w:t>
      </w:r>
      <w:r w:rsidR="0013396B" w:rsidRPr="00DF25E2">
        <w:rPr>
          <w:rFonts w:ascii="Garamond" w:hAnsi="Garamond"/>
          <w:sz w:val="22"/>
          <w:szCs w:val="22"/>
        </w:rPr>
        <w:t xml:space="preserve"> </w:t>
      </w:r>
      <w:r w:rsidRPr="00DF25E2">
        <w:rPr>
          <w:rFonts w:ascii="Garamond" w:hAnsi="Garamond"/>
          <w:sz w:val="22"/>
          <w:szCs w:val="22"/>
        </w:rPr>
        <w:t xml:space="preserve">Among her published works are </w:t>
      </w:r>
      <w:r w:rsidRPr="00DF25E2">
        <w:rPr>
          <w:rFonts w:ascii="Garamond" w:hAnsi="Garamond"/>
          <w:smallCaps/>
          <w:sz w:val="22"/>
          <w:szCs w:val="22"/>
        </w:rPr>
        <w:t>Enron and Other Corporate Fiascos: The Corporate Scandal Reader 2d</w:t>
      </w:r>
      <w:r w:rsidRPr="00DF25E2">
        <w:rPr>
          <w:rFonts w:ascii="Garamond" w:hAnsi="Garamond"/>
          <w:sz w:val="22"/>
          <w:szCs w:val="22"/>
        </w:rPr>
        <w:t xml:space="preserve"> (Nancy B. Rapoport, Jeffrey D. Van Niel &amp; Bala G. Dharan, eds.), which addresses the question of why we never seem to learn from prior corporate scandals, </w:t>
      </w:r>
      <w:r w:rsidRPr="00DF25E2">
        <w:rPr>
          <w:rFonts w:ascii="Garamond" w:hAnsi="Garamond"/>
          <w:smallCaps/>
          <w:sz w:val="22"/>
          <w:szCs w:val="22"/>
        </w:rPr>
        <w:t>Law School Survival Manual: From LSAT to Bar Exam,</w:t>
      </w:r>
      <w:r w:rsidRPr="00DF25E2">
        <w:rPr>
          <w:rFonts w:ascii="Garamond" w:hAnsi="Garamond"/>
          <w:sz w:val="22"/>
          <w:szCs w:val="22"/>
        </w:rPr>
        <w:t xml:space="preserve"> co-authored with Jeffrey D. Van Niel (Aspen Publishers 2010)</w:t>
      </w:r>
      <w:r w:rsidR="00757988" w:rsidRPr="00DF25E2">
        <w:rPr>
          <w:rFonts w:ascii="Garamond" w:hAnsi="Garamond"/>
          <w:sz w:val="22"/>
          <w:szCs w:val="22"/>
        </w:rPr>
        <w:t xml:space="preserve">, and </w:t>
      </w:r>
      <w:r w:rsidR="00757988" w:rsidRPr="00DF25E2">
        <w:rPr>
          <w:rFonts w:ascii="Garamond" w:hAnsi="Garamond"/>
          <w:smallCaps/>
          <w:sz w:val="22"/>
          <w:szCs w:val="22"/>
        </w:rPr>
        <w:t>Law Firm Job Survival Manual:  From First Interview to Partnership,</w:t>
      </w:r>
      <w:r w:rsidR="00757988" w:rsidRPr="00DF25E2">
        <w:rPr>
          <w:rFonts w:ascii="Garamond" w:hAnsi="Garamond"/>
          <w:sz w:val="22"/>
          <w:szCs w:val="22"/>
        </w:rPr>
        <w:t xml:space="preserve"> also co-authored with Jeffrey D. Van Niel (Wolters Kluwer 2014)</w:t>
      </w:r>
      <w:r w:rsidRPr="00DF25E2">
        <w:rPr>
          <w:rFonts w:ascii="Garamond" w:hAnsi="Garamond"/>
          <w:sz w:val="22"/>
          <w:szCs w:val="22"/>
        </w:rPr>
        <w:t xml:space="preserve">.  She is admitted to the bars of the states of California, Ohio, Nebraska, Texas, and Nevada and of the United States Supreme Court.  In 2001, she was elected to membership in the American Law Institute, and in 2002, she received a Distinguished Alumna Award from Rice University.  She is a Fellow of the American Bar Foundation and a Fellow of the American College of Bankruptcy. </w:t>
      </w:r>
      <w:r w:rsidR="00983822" w:rsidRPr="00DF25E2">
        <w:rPr>
          <w:rFonts w:ascii="Garamond" w:hAnsi="Garamond"/>
          <w:sz w:val="22"/>
          <w:szCs w:val="22"/>
        </w:rPr>
        <w:t xml:space="preserve"> </w:t>
      </w:r>
      <w:r w:rsidRPr="00DF25E2">
        <w:rPr>
          <w:rFonts w:ascii="Garamond" w:hAnsi="Garamond"/>
          <w:sz w:val="22"/>
          <w:szCs w:val="22"/>
        </w:rPr>
        <w:t>In 2009, the Association of Media and Entertainment Counsel presented her with the Public Service Counsel Award at the 4</w:t>
      </w:r>
      <w:r w:rsidRPr="00DF25E2">
        <w:rPr>
          <w:rFonts w:ascii="Garamond" w:hAnsi="Garamond"/>
          <w:sz w:val="22"/>
          <w:szCs w:val="22"/>
          <w:vertAlign w:val="superscript"/>
        </w:rPr>
        <w:t>th</w:t>
      </w:r>
      <w:r w:rsidRPr="00DF25E2">
        <w:rPr>
          <w:rFonts w:ascii="Garamond" w:hAnsi="Garamond"/>
          <w:sz w:val="22"/>
          <w:szCs w:val="22"/>
        </w:rPr>
        <w:t xml:space="preserve"> Annual Counsel of the Year Awards.  </w:t>
      </w:r>
      <w:r w:rsidR="009E1F6C" w:rsidRPr="00DF25E2">
        <w:rPr>
          <w:rFonts w:ascii="Garamond" w:hAnsi="Garamond"/>
          <w:sz w:val="22"/>
          <w:szCs w:val="22"/>
        </w:rPr>
        <w:t>She is also a board member of the National Museum of Organized Crime and L</w:t>
      </w:r>
      <w:r w:rsidR="00180954" w:rsidRPr="00DF25E2">
        <w:rPr>
          <w:rFonts w:ascii="Garamond" w:hAnsi="Garamond"/>
          <w:sz w:val="22"/>
          <w:szCs w:val="22"/>
        </w:rPr>
        <w:t xml:space="preserve">aw Enforcement (the Mob Museum) and the Vice </w:t>
      </w:r>
      <w:r w:rsidR="00983822" w:rsidRPr="00DF25E2">
        <w:rPr>
          <w:rFonts w:ascii="Garamond" w:hAnsi="Garamond"/>
          <w:sz w:val="22"/>
          <w:szCs w:val="22"/>
        </w:rPr>
        <w:t>President for Research/</w:t>
      </w:r>
      <w:r w:rsidR="00180954" w:rsidRPr="00DF25E2">
        <w:rPr>
          <w:rFonts w:ascii="Garamond" w:hAnsi="Garamond"/>
          <w:sz w:val="22"/>
          <w:szCs w:val="22"/>
        </w:rPr>
        <w:t>Grants for the American Bankruptcy Institute.</w:t>
      </w:r>
    </w:p>
    <w:p w14:paraId="06610DD6" w14:textId="77777777" w:rsidR="001D19A5" w:rsidRPr="00DF25E2" w:rsidRDefault="001D19A5">
      <w:pPr>
        <w:rPr>
          <w:rFonts w:ascii="Garamond" w:hAnsi="Garamond"/>
          <w:sz w:val="22"/>
          <w:szCs w:val="22"/>
        </w:rPr>
      </w:pPr>
    </w:p>
    <w:p w14:paraId="545C7A3F" w14:textId="2A845910" w:rsidR="001D19A5" w:rsidRPr="00DF25E2" w:rsidRDefault="001D19A5">
      <w:pPr>
        <w:rPr>
          <w:rFonts w:ascii="Garamond" w:hAnsi="Garamond"/>
          <w:sz w:val="22"/>
          <w:szCs w:val="22"/>
        </w:rPr>
      </w:pPr>
      <w:r w:rsidRPr="00DF25E2">
        <w:rPr>
          <w:rFonts w:ascii="Garamond" w:hAnsi="Garamond"/>
          <w:sz w:val="22"/>
          <w:szCs w:val="22"/>
        </w:rPr>
        <w:t>She has also appeared in the Academy Award</w:t>
      </w:r>
      <w:r w:rsidRPr="00DF25E2">
        <w:rPr>
          <w:rFonts w:ascii="Garamond" w:hAnsi="Garamond"/>
          <w:sz w:val="22"/>
          <w:szCs w:val="22"/>
          <w:vertAlign w:val="superscript"/>
        </w:rPr>
        <w:t>®</w:t>
      </w:r>
      <w:r w:rsidRPr="00DF25E2">
        <w:rPr>
          <w:rFonts w:ascii="Garamond" w:hAnsi="Garamond"/>
          <w:sz w:val="22"/>
          <w:szCs w:val="22"/>
        </w:rPr>
        <w:t xml:space="preserve">-nominated movie, </w:t>
      </w:r>
      <w:r w:rsidRPr="00DF25E2">
        <w:rPr>
          <w:rFonts w:ascii="Garamond" w:hAnsi="Garamond"/>
          <w:i/>
          <w:sz w:val="22"/>
          <w:szCs w:val="22"/>
        </w:rPr>
        <w:t xml:space="preserve">Enron: The Smartest Guys in the Room </w:t>
      </w:r>
      <w:r w:rsidRPr="00DF25E2">
        <w:rPr>
          <w:rFonts w:ascii="Garamond" w:hAnsi="Garamond"/>
          <w:sz w:val="22"/>
          <w:szCs w:val="22"/>
        </w:rPr>
        <w:t xml:space="preserve">(Magnolia Pictures 2005) (as herself).  Although the movie garnered her a listing in </w:t>
      </w:r>
      <w:hyperlink r:id="rId7" w:history="1">
        <w:r w:rsidRPr="00DF25E2">
          <w:rPr>
            <w:rStyle w:val="Hyperlink"/>
            <w:rFonts w:ascii="Garamond" w:hAnsi="Garamond"/>
            <w:sz w:val="22"/>
            <w:szCs w:val="22"/>
          </w:rPr>
          <w:t>www.imdb.com</w:t>
        </w:r>
      </w:hyperlink>
      <w:r w:rsidRPr="00DF25E2">
        <w:rPr>
          <w:rFonts w:ascii="Garamond" w:hAnsi="Garamond"/>
          <w:sz w:val="22"/>
          <w:szCs w:val="22"/>
        </w:rPr>
        <w:t xml:space="preserve">, she still hasn’t been able to join the Screen Actors Guild.  In her spare time, she competes, pro-am, in American Rhythm and American Smooth ballroom dancing with her teacher, Sergei </w:t>
      </w:r>
      <w:proofErr w:type="spellStart"/>
      <w:r w:rsidRPr="00DF25E2">
        <w:rPr>
          <w:rFonts w:ascii="Garamond" w:hAnsi="Garamond"/>
          <w:sz w:val="22"/>
          <w:szCs w:val="22"/>
        </w:rPr>
        <w:t>Shapoval</w:t>
      </w:r>
      <w:proofErr w:type="spellEnd"/>
      <w:r w:rsidRPr="00DF25E2">
        <w:rPr>
          <w:rFonts w:ascii="Garamond" w:hAnsi="Garamond"/>
          <w:sz w:val="22"/>
          <w:szCs w:val="22"/>
        </w:rPr>
        <w:t xml:space="preserve">.  </w:t>
      </w:r>
      <w:r w:rsidR="0013396B" w:rsidRPr="00DF25E2">
        <w:rPr>
          <w:rFonts w:ascii="Garamond" w:hAnsi="Garamond"/>
          <w:sz w:val="22"/>
          <w:szCs w:val="22"/>
        </w:rPr>
        <w:t xml:space="preserve">Currently, she is ranked </w:t>
      </w:r>
      <w:r w:rsidR="0070348A" w:rsidRPr="00DF25E2">
        <w:rPr>
          <w:rFonts w:ascii="Garamond" w:hAnsi="Garamond"/>
          <w:sz w:val="22"/>
          <w:szCs w:val="22"/>
        </w:rPr>
        <w:t>5</w:t>
      </w:r>
      <w:r w:rsidR="00C03289">
        <w:rPr>
          <w:rFonts w:ascii="Garamond" w:hAnsi="Garamond"/>
          <w:sz w:val="22"/>
          <w:szCs w:val="22"/>
          <w:vertAlign w:val="superscript"/>
        </w:rPr>
        <w:t>th</w:t>
      </w:r>
      <w:bookmarkStart w:id="0" w:name="_GoBack"/>
      <w:bookmarkEnd w:id="0"/>
      <w:r w:rsidR="00DB42B4" w:rsidRPr="00DF25E2">
        <w:rPr>
          <w:rFonts w:ascii="Garamond" w:hAnsi="Garamond"/>
          <w:sz w:val="22"/>
          <w:szCs w:val="22"/>
        </w:rPr>
        <w:t xml:space="preserve"> in the country in one</w:t>
      </w:r>
      <w:r w:rsidR="0013396B" w:rsidRPr="00DF25E2">
        <w:rPr>
          <w:rFonts w:ascii="Garamond" w:hAnsi="Garamond"/>
          <w:sz w:val="22"/>
          <w:szCs w:val="22"/>
        </w:rPr>
        <w:t xml:space="preserve"> of her ballroom categories</w:t>
      </w:r>
      <w:r w:rsidR="00F22B74" w:rsidRPr="00DF25E2">
        <w:rPr>
          <w:rFonts w:ascii="Garamond" w:hAnsi="Garamond"/>
          <w:sz w:val="22"/>
          <w:szCs w:val="22"/>
        </w:rPr>
        <w:t xml:space="preserve"> (9-D</w:t>
      </w:r>
      <w:r w:rsidR="009C31B5" w:rsidRPr="00DF25E2">
        <w:rPr>
          <w:rFonts w:ascii="Garamond" w:hAnsi="Garamond"/>
          <w:sz w:val="22"/>
          <w:szCs w:val="22"/>
        </w:rPr>
        <w:t>ance</w:t>
      </w:r>
      <w:r w:rsidR="00614841">
        <w:rPr>
          <w:rFonts w:ascii="Garamond" w:hAnsi="Garamond"/>
          <w:sz w:val="22"/>
          <w:szCs w:val="22"/>
        </w:rPr>
        <w:t xml:space="preserve"> B Division</w:t>
      </w:r>
      <w:r w:rsidR="009C31B5" w:rsidRPr="00DF25E2">
        <w:rPr>
          <w:rFonts w:ascii="Garamond" w:hAnsi="Garamond"/>
          <w:sz w:val="22"/>
          <w:szCs w:val="22"/>
        </w:rPr>
        <w:t>)</w:t>
      </w:r>
      <w:r w:rsidR="00DF25E2" w:rsidRPr="00DF25E2">
        <w:rPr>
          <w:rFonts w:ascii="Garamond" w:hAnsi="Garamond"/>
          <w:sz w:val="22"/>
          <w:szCs w:val="22"/>
        </w:rPr>
        <w:t xml:space="preserve"> and is the national champion in another category (</w:t>
      </w:r>
      <w:r w:rsidR="00DF25E2" w:rsidRPr="00DF25E2">
        <w:rPr>
          <w:rFonts w:ascii="Garamond" w:eastAsia="Times" w:hAnsi="Garamond"/>
          <w:sz w:val="22"/>
          <w:szCs w:val="22"/>
        </w:rPr>
        <w:t>U.S. Open Pro/Am Rising Star American Smooth Competition B Division)</w:t>
      </w:r>
      <w:r w:rsidR="0013396B" w:rsidRPr="00DF25E2">
        <w:rPr>
          <w:rFonts w:ascii="Garamond" w:hAnsi="Garamond"/>
          <w:sz w:val="22"/>
          <w:szCs w:val="22"/>
        </w:rPr>
        <w:t xml:space="preserve">.  </w:t>
      </w:r>
      <w:r w:rsidR="00136EEF" w:rsidRPr="00DF25E2">
        <w:rPr>
          <w:rFonts w:ascii="Garamond" w:hAnsi="Garamond"/>
          <w:sz w:val="22"/>
          <w:szCs w:val="22"/>
        </w:rPr>
        <w:t xml:space="preserve">The most interesting thing about her is that she is married to a former Marine Scout-Sniper.  </w:t>
      </w:r>
      <w:r w:rsidRPr="00DF25E2">
        <w:rPr>
          <w:rFonts w:ascii="Garamond" w:hAnsi="Garamond"/>
          <w:sz w:val="22"/>
          <w:szCs w:val="22"/>
        </w:rPr>
        <w:t>The best way to reach her is to call her on her cell phone.</w:t>
      </w:r>
    </w:p>
    <w:p w14:paraId="7ACAA2DE" w14:textId="77777777" w:rsidR="001D19A5" w:rsidRPr="00757988" w:rsidRDefault="001D19A5">
      <w:pPr>
        <w:rPr>
          <w:rFonts w:ascii="Garamond" w:hAnsi="Garamond"/>
          <w:sz w:val="22"/>
          <w:szCs w:val="22"/>
        </w:rPr>
      </w:pPr>
    </w:p>
    <w:p w14:paraId="4AD712A3" w14:textId="77777777" w:rsidR="001D19A5" w:rsidRPr="00757988" w:rsidRDefault="001D19A5" w:rsidP="001D19A5">
      <w:pPr>
        <w:jc w:val="right"/>
        <w:rPr>
          <w:rFonts w:ascii="Garamond" w:hAnsi="Garamond"/>
          <w:sz w:val="22"/>
          <w:szCs w:val="22"/>
        </w:rPr>
      </w:pPr>
      <w:r w:rsidRPr="00757988">
        <w:rPr>
          <w:rFonts w:ascii="Garamond" w:hAnsi="Garamond"/>
          <w:sz w:val="22"/>
          <w:szCs w:val="22"/>
        </w:rPr>
        <w:t>Nancy B. Rapoport</w:t>
      </w:r>
    </w:p>
    <w:p w14:paraId="37F2D7F3" w14:textId="77777777" w:rsidR="001D19A5" w:rsidRDefault="001D19A5" w:rsidP="001D19A5">
      <w:pPr>
        <w:jc w:val="right"/>
        <w:rPr>
          <w:rFonts w:ascii="Garamond" w:hAnsi="Garamond"/>
          <w:sz w:val="22"/>
          <w:szCs w:val="22"/>
        </w:rPr>
      </w:pPr>
      <w:r w:rsidRPr="00757988">
        <w:rPr>
          <w:rFonts w:ascii="Garamond" w:hAnsi="Garamond"/>
          <w:sz w:val="22"/>
          <w:szCs w:val="22"/>
        </w:rPr>
        <w:t>Gordon Silver Professor of Law</w:t>
      </w:r>
    </w:p>
    <w:p w14:paraId="28F4E427" w14:textId="55E16FC1" w:rsidR="005611F2" w:rsidRPr="00757988" w:rsidRDefault="005611F2" w:rsidP="001D19A5">
      <w:pPr>
        <w:jc w:val="right"/>
        <w:rPr>
          <w:rFonts w:ascii="Garamond" w:hAnsi="Garamond"/>
          <w:sz w:val="22"/>
          <w:szCs w:val="22"/>
        </w:rPr>
      </w:pPr>
      <w:r>
        <w:rPr>
          <w:rFonts w:ascii="Garamond" w:hAnsi="Garamond"/>
          <w:sz w:val="22"/>
          <w:szCs w:val="22"/>
        </w:rPr>
        <w:t>Senior Advisor to the UNLV President</w:t>
      </w:r>
    </w:p>
    <w:p w14:paraId="7A534BDB" w14:textId="77777777" w:rsidR="001D19A5" w:rsidRPr="00757988" w:rsidRDefault="001D19A5" w:rsidP="001D19A5">
      <w:pPr>
        <w:jc w:val="right"/>
        <w:rPr>
          <w:rFonts w:ascii="Garamond" w:hAnsi="Garamond"/>
          <w:sz w:val="22"/>
          <w:szCs w:val="22"/>
        </w:rPr>
      </w:pPr>
      <w:r w:rsidRPr="00757988">
        <w:rPr>
          <w:rFonts w:ascii="Garamond" w:hAnsi="Garamond"/>
          <w:sz w:val="22"/>
          <w:szCs w:val="22"/>
        </w:rPr>
        <w:t>William S. Boyd School of Law, University of Nevada, Las Vegas</w:t>
      </w:r>
    </w:p>
    <w:p w14:paraId="689214CE" w14:textId="77777777" w:rsidR="001D19A5" w:rsidRPr="00757988" w:rsidRDefault="001D19A5" w:rsidP="001D19A5">
      <w:pPr>
        <w:jc w:val="right"/>
        <w:rPr>
          <w:rFonts w:ascii="Garamond" w:hAnsi="Garamond"/>
          <w:sz w:val="22"/>
          <w:szCs w:val="22"/>
        </w:rPr>
      </w:pPr>
      <w:r w:rsidRPr="00757988">
        <w:rPr>
          <w:rFonts w:ascii="Garamond" w:hAnsi="Garamond"/>
          <w:sz w:val="22"/>
          <w:szCs w:val="22"/>
        </w:rPr>
        <w:t>Box 451003</w:t>
      </w:r>
    </w:p>
    <w:p w14:paraId="4735139A" w14:textId="77777777" w:rsidR="001D19A5" w:rsidRPr="00757988" w:rsidRDefault="001D19A5" w:rsidP="001D19A5">
      <w:pPr>
        <w:jc w:val="right"/>
        <w:rPr>
          <w:rFonts w:ascii="Garamond" w:hAnsi="Garamond"/>
          <w:sz w:val="22"/>
          <w:szCs w:val="22"/>
        </w:rPr>
      </w:pPr>
      <w:r w:rsidRPr="00757988">
        <w:rPr>
          <w:rFonts w:ascii="Garamond" w:hAnsi="Garamond"/>
          <w:sz w:val="22"/>
          <w:szCs w:val="22"/>
        </w:rPr>
        <w:t>4505 S. Maryland Parkway</w:t>
      </w:r>
    </w:p>
    <w:p w14:paraId="5A3DE2F2" w14:textId="77777777" w:rsidR="001D19A5" w:rsidRPr="00757988" w:rsidRDefault="001D19A5" w:rsidP="001D19A5">
      <w:pPr>
        <w:jc w:val="right"/>
        <w:rPr>
          <w:rFonts w:ascii="Garamond" w:hAnsi="Garamond"/>
          <w:sz w:val="22"/>
          <w:szCs w:val="22"/>
        </w:rPr>
      </w:pPr>
      <w:r w:rsidRPr="00757988">
        <w:rPr>
          <w:rFonts w:ascii="Garamond" w:hAnsi="Garamond"/>
          <w:sz w:val="22"/>
          <w:szCs w:val="22"/>
        </w:rPr>
        <w:t>Las Vegas, NV 89154-1003</w:t>
      </w:r>
    </w:p>
    <w:p w14:paraId="13383C40" w14:textId="77777777" w:rsidR="001D19A5" w:rsidRPr="00757988" w:rsidRDefault="00C03289" w:rsidP="001D19A5">
      <w:pPr>
        <w:tabs>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line="230" w:lineRule="exact"/>
        <w:jc w:val="right"/>
        <w:rPr>
          <w:rFonts w:ascii="Garamond" w:hAnsi="Garamond"/>
          <w:sz w:val="22"/>
          <w:szCs w:val="22"/>
        </w:rPr>
      </w:pPr>
      <w:hyperlink r:id="rId8" w:history="1">
        <w:r w:rsidR="001D19A5" w:rsidRPr="00757988">
          <w:rPr>
            <w:rStyle w:val="Hyperlink"/>
            <w:rFonts w:ascii="Garamond" w:hAnsi="Garamond"/>
            <w:sz w:val="22"/>
            <w:szCs w:val="22"/>
          </w:rPr>
          <w:t>nancy.rapoport@unlv.edu</w:t>
        </w:r>
      </w:hyperlink>
    </w:p>
    <w:p w14:paraId="6F6C3106" w14:textId="77777777" w:rsidR="001D19A5" w:rsidRPr="00757988" w:rsidRDefault="001D19A5" w:rsidP="001D19A5">
      <w:pPr>
        <w:jc w:val="right"/>
        <w:rPr>
          <w:rFonts w:ascii="Garamond" w:hAnsi="Garamond"/>
          <w:sz w:val="22"/>
          <w:szCs w:val="22"/>
        </w:rPr>
      </w:pPr>
      <w:r w:rsidRPr="00757988">
        <w:rPr>
          <w:rFonts w:ascii="Garamond" w:hAnsi="Garamond"/>
          <w:sz w:val="22"/>
          <w:szCs w:val="22"/>
        </w:rPr>
        <w:t>(c) 713-202-1881</w:t>
      </w:r>
    </w:p>
    <w:p w14:paraId="24A1A1DA" w14:textId="77777777" w:rsidR="001D19A5" w:rsidRPr="00757988" w:rsidRDefault="001D19A5" w:rsidP="001D19A5">
      <w:pPr>
        <w:autoSpaceDE w:val="0"/>
        <w:autoSpaceDN w:val="0"/>
        <w:adjustRightInd w:val="0"/>
        <w:jc w:val="right"/>
        <w:rPr>
          <w:rFonts w:ascii="Garamond" w:hAnsi="Garamond"/>
          <w:sz w:val="22"/>
          <w:szCs w:val="22"/>
        </w:rPr>
      </w:pPr>
      <w:r w:rsidRPr="00757988">
        <w:rPr>
          <w:rFonts w:ascii="Garamond" w:hAnsi="Garamond"/>
          <w:sz w:val="22"/>
          <w:szCs w:val="22"/>
        </w:rPr>
        <w:t>SSRN author page</w:t>
      </w:r>
      <w:proofErr w:type="gramStart"/>
      <w:r w:rsidRPr="00757988">
        <w:rPr>
          <w:rFonts w:ascii="Garamond" w:hAnsi="Garamond"/>
          <w:sz w:val="22"/>
          <w:szCs w:val="22"/>
        </w:rPr>
        <w:t xml:space="preserve">:  </w:t>
      </w:r>
      <w:proofErr w:type="gramEnd"/>
      <w:r w:rsidR="00550C55">
        <w:fldChar w:fldCharType="begin"/>
      </w:r>
      <w:r w:rsidR="00550C55">
        <w:instrText xml:space="preserve"> HYPERLINK "http://ssrn.com/author=260022" </w:instrText>
      </w:r>
      <w:r w:rsidR="00550C55">
        <w:fldChar w:fldCharType="separate"/>
      </w:r>
      <w:r w:rsidRPr="00757988">
        <w:rPr>
          <w:rFonts w:ascii="Garamond" w:hAnsi="Garamond"/>
          <w:color w:val="0000FF"/>
          <w:sz w:val="22"/>
          <w:szCs w:val="22"/>
          <w:u w:val="single"/>
        </w:rPr>
        <w:t>http://ssrn.com/author=260022</w:t>
      </w:r>
      <w:r w:rsidR="00550C55">
        <w:rPr>
          <w:rFonts w:ascii="Garamond" w:hAnsi="Garamond"/>
          <w:color w:val="0000FF"/>
          <w:sz w:val="22"/>
          <w:szCs w:val="22"/>
          <w:u w:val="single"/>
        </w:rPr>
        <w:fldChar w:fldCharType="end"/>
      </w:r>
    </w:p>
    <w:p w14:paraId="67CAE69C" w14:textId="77777777" w:rsidR="001D19A5" w:rsidRPr="00757988" w:rsidRDefault="001D19A5" w:rsidP="001D19A5">
      <w:pPr>
        <w:autoSpaceDE w:val="0"/>
        <w:autoSpaceDN w:val="0"/>
        <w:adjustRightInd w:val="0"/>
        <w:jc w:val="right"/>
        <w:rPr>
          <w:rFonts w:ascii="Garamond" w:hAnsi="Garamond"/>
          <w:sz w:val="22"/>
          <w:szCs w:val="22"/>
        </w:rPr>
      </w:pPr>
      <w:r w:rsidRPr="00757988">
        <w:rPr>
          <w:rFonts w:ascii="Garamond" w:hAnsi="Garamond"/>
          <w:sz w:val="22"/>
          <w:szCs w:val="22"/>
        </w:rPr>
        <w:t>IMDB.com page</w:t>
      </w:r>
      <w:proofErr w:type="gramStart"/>
      <w:r w:rsidRPr="00757988">
        <w:rPr>
          <w:rFonts w:ascii="Garamond" w:hAnsi="Garamond"/>
          <w:sz w:val="22"/>
          <w:szCs w:val="22"/>
        </w:rPr>
        <w:t xml:space="preserve">:  </w:t>
      </w:r>
      <w:proofErr w:type="gramEnd"/>
      <w:hyperlink r:id="rId9" w:history="1">
        <w:r w:rsidRPr="00757988">
          <w:rPr>
            <w:rStyle w:val="Hyperlink"/>
            <w:rFonts w:ascii="Garamond" w:hAnsi="Garamond"/>
            <w:sz w:val="22"/>
            <w:szCs w:val="22"/>
          </w:rPr>
          <w:t>http://imdb.com/name/nm1904564/</w:t>
        </w:r>
      </w:hyperlink>
    </w:p>
    <w:p w14:paraId="6DFDD446" w14:textId="77777777" w:rsidR="001D19A5" w:rsidRPr="005F4EB7" w:rsidRDefault="001D19A5" w:rsidP="001D19A5">
      <w:pPr>
        <w:jc w:val="right"/>
        <w:rPr>
          <w:rFonts w:ascii="Garamond" w:hAnsi="Garamond"/>
          <w:color w:val="0000FF"/>
          <w:szCs w:val="24"/>
        </w:rPr>
      </w:pPr>
      <w:r w:rsidRPr="005F4EB7">
        <w:rPr>
          <w:rFonts w:ascii="Garamond" w:hAnsi="Garamond"/>
          <w:szCs w:val="24"/>
        </w:rPr>
        <w:t xml:space="preserve">Blog: </w:t>
      </w:r>
      <w:hyperlink r:id="rId10" w:history="1">
        <w:r w:rsidRPr="005F4EB7">
          <w:rPr>
            <w:rStyle w:val="Hyperlink"/>
            <w:rFonts w:ascii="Garamond" w:hAnsi="Garamond"/>
            <w:szCs w:val="24"/>
          </w:rPr>
          <w:t>http://nancyrapoport.blogspot.com</w:t>
        </w:r>
      </w:hyperlink>
    </w:p>
    <w:sectPr w:rsidR="001D19A5" w:rsidRPr="005F4EB7" w:rsidSect="001D19A5">
      <w:pgSz w:w="12240" w:h="15840" w:code="1"/>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C22CD" w14:textId="77777777" w:rsidR="00355611" w:rsidRDefault="00355611">
      <w:r>
        <w:separator/>
      </w:r>
    </w:p>
  </w:endnote>
  <w:endnote w:type="continuationSeparator" w:id="0">
    <w:p w14:paraId="3E255CFC" w14:textId="77777777" w:rsidR="00355611" w:rsidRDefault="0035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aramond">
    <w:altName w:val="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566F5" w14:textId="77777777" w:rsidR="00355611" w:rsidRDefault="00355611">
      <w:r>
        <w:separator/>
      </w:r>
    </w:p>
  </w:footnote>
  <w:footnote w:type="continuationSeparator" w:id="0">
    <w:p w14:paraId="2E918DDD" w14:textId="77777777" w:rsidR="00355611" w:rsidRDefault="00355611">
      <w:r>
        <w:continuationSeparator/>
      </w:r>
    </w:p>
  </w:footnote>
  <w:footnote w:id="1">
    <w:p w14:paraId="34B15D55" w14:textId="77777777" w:rsidR="001D19A5" w:rsidRPr="005F4EB7" w:rsidRDefault="001D19A5">
      <w:pPr>
        <w:pStyle w:val="FootnoteText"/>
        <w:rPr>
          <w:rFonts w:ascii="Garamond" w:hAnsi="Garamond"/>
        </w:rPr>
      </w:pPr>
      <w:r w:rsidRPr="005F4EB7">
        <w:rPr>
          <w:rStyle w:val="FootnoteReference"/>
          <w:rFonts w:ascii="Garamond" w:hAnsi="Garamond"/>
        </w:rPr>
        <w:t>*</w:t>
      </w:r>
      <w:r w:rsidRPr="005F4EB7">
        <w:rPr>
          <w:rFonts w:ascii="Garamond" w:hAnsi="Garamond"/>
        </w:rPr>
        <w:t xml:space="preserve"> “The” really is capitalized as part of The Ohio State University’s official name.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AA"/>
    <w:rsid w:val="00101AA1"/>
    <w:rsid w:val="0013396B"/>
    <w:rsid w:val="00136EEF"/>
    <w:rsid w:val="00180954"/>
    <w:rsid w:val="001D19A5"/>
    <w:rsid w:val="001D1C66"/>
    <w:rsid w:val="001F2D85"/>
    <w:rsid w:val="001F5875"/>
    <w:rsid w:val="0026379F"/>
    <w:rsid w:val="002818B1"/>
    <w:rsid w:val="00335E09"/>
    <w:rsid w:val="00337E42"/>
    <w:rsid w:val="00355611"/>
    <w:rsid w:val="003C606C"/>
    <w:rsid w:val="00456284"/>
    <w:rsid w:val="004B7E33"/>
    <w:rsid w:val="00550C55"/>
    <w:rsid w:val="005611F2"/>
    <w:rsid w:val="005F4EB7"/>
    <w:rsid w:val="00614841"/>
    <w:rsid w:val="006965D7"/>
    <w:rsid w:val="006A2A95"/>
    <w:rsid w:val="0070348A"/>
    <w:rsid w:val="00740003"/>
    <w:rsid w:val="00757988"/>
    <w:rsid w:val="008776A4"/>
    <w:rsid w:val="008B2B81"/>
    <w:rsid w:val="008B59AA"/>
    <w:rsid w:val="00983822"/>
    <w:rsid w:val="00996946"/>
    <w:rsid w:val="009C31B5"/>
    <w:rsid w:val="009E1F6C"/>
    <w:rsid w:val="009E4B93"/>
    <w:rsid w:val="00A67D4F"/>
    <w:rsid w:val="00BD0152"/>
    <w:rsid w:val="00BD1F29"/>
    <w:rsid w:val="00C02519"/>
    <w:rsid w:val="00C03289"/>
    <w:rsid w:val="00DB42B4"/>
    <w:rsid w:val="00DF25E2"/>
    <w:rsid w:val="00E00224"/>
    <w:rsid w:val="00E614AC"/>
    <w:rsid w:val="00EE040B"/>
    <w:rsid w:val="00F22B74"/>
    <w:rsid w:val="00F91799"/>
    <w:rsid w:val="00FC05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99A4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sid w:val="00DF57F0"/>
    <w:rPr>
      <w:sz w:val="20"/>
    </w:rPr>
  </w:style>
  <w:style w:type="character" w:styleId="FootnoteReference">
    <w:name w:val="footnote reference"/>
    <w:semiHidden/>
    <w:rsid w:val="00DF57F0"/>
    <w:rPr>
      <w:vertAlign w:val="superscript"/>
    </w:rPr>
  </w:style>
  <w:style w:type="character" w:styleId="Hyperlink">
    <w:name w:val="Hyperlink"/>
    <w:rsid w:val="005C4FB4"/>
    <w:rPr>
      <w:color w:val="0000FF"/>
      <w:u w:val="single"/>
    </w:rPr>
  </w:style>
  <w:style w:type="character" w:styleId="FollowedHyperlink">
    <w:name w:val="FollowedHyperlink"/>
    <w:rsid w:val="00C32E32"/>
    <w:rPr>
      <w:color w:val="800080"/>
      <w:u w:val="single"/>
    </w:rPr>
  </w:style>
  <w:style w:type="paragraph" w:styleId="NormalWeb">
    <w:name w:val="Normal (Web)"/>
    <w:basedOn w:val="Normal"/>
    <w:rsid w:val="005C4FB4"/>
    <w:pPr>
      <w:spacing w:before="100" w:beforeAutospacing="1" w:after="100" w:afterAutospacing="1"/>
      <w:ind w:left="200" w:right="200"/>
    </w:pPr>
    <w:rPr>
      <w:rFonts w:ascii="Verdana" w:hAnsi="Verdana"/>
      <w:sz w:val="22"/>
      <w:szCs w:val="22"/>
    </w:rPr>
  </w:style>
  <w:style w:type="character" w:styleId="Emphasis">
    <w:name w:val="Emphasis"/>
    <w:qFormat/>
    <w:rsid w:val="005C4FB4"/>
    <w:rPr>
      <w:i/>
      <w:iCs/>
    </w:rPr>
  </w:style>
  <w:style w:type="paragraph" w:styleId="BalloonText">
    <w:name w:val="Balloon Text"/>
    <w:basedOn w:val="Normal"/>
    <w:semiHidden/>
    <w:rsid w:val="005C4FB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sid w:val="00DF57F0"/>
    <w:rPr>
      <w:sz w:val="20"/>
    </w:rPr>
  </w:style>
  <w:style w:type="character" w:styleId="FootnoteReference">
    <w:name w:val="footnote reference"/>
    <w:semiHidden/>
    <w:rsid w:val="00DF57F0"/>
    <w:rPr>
      <w:vertAlign w:val="superscript"/>
    </w:rPr>
  </w:style>
  <w:style w:type="character" w:styleId="Hyperlink">
    <w:name w:val="Hyperlink"/>
    <w:rsid w:val="005C4FB4"/>
    <w:rPr>
      <w:color w:val="0000FF"/>
      <w:u w:val="single"/>
    </w:rPr>
  </w:style>
  <w:style w:type="character" w:styleId="FollowedHyperlink">
    <w:name w:val="FollowedHyperlink"/>
    <w:rsid w:val="00C32E32"/>
    <w:rPr>
      <w:color w:val="800080"/>
      <w:u w:val="single"/>
    </w:rPr>
  </w:style>
  <w:style w:type="paragraph" w:styleId="NormalWeb">
    <w:name w:val="Normal (Web)"/>
    <w:basedOn w:val="Normal"/>
    <w:rsid w:val="005C4FB4"/>
    <w:pPr>
      <w:spacing w:before="100" w:beforeAutospacing="1" w:after="100" w:afterAutospacing="1"/>
      <w:ind w:left="200" w:right="200"/>
    </w:pPr>
    <w:rPr>
      <w:rFonts w:ascii="Verdana" w:hAnsi="Verdana"/>
      <w:sz w:val="22"/>
      <w:szCs w:val="22"/>
    </w:rPr>
  </w:style>
  <w:style w:type="character" w:styleId="Emphasis">
    <w:name w:val="Emphasis"/>
    <w:qFormat/>
    <w:rsid w:val="005C4FB4"/>
    <w:rPr>
      <w:i/>
      <w:iCs/>
    </w:rPr>
  </w:style>
  <w:style w:type="paragraph" w:styleId="BalloonText">
    <w:name w:val="Balloon Text"/>
    <w:basedOn w:val="Normal"/>
    <w:semiHidden/>
    <w:rsid w:val="005C4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mdb.com" TargetMode="External"/><Relationship Id="rId8" Type="http://schemas.openxmlformats.org/officeDocument/2006/relationships/hyperlink" Target="mailto:nrapoport@stanfordalumni.org" TargetMode="External"/><Relationship Id="rId9" Type="http://schemas.openxmlformats.org/officeDocument/2006/relationships/hyperlink" Target="http://imdb.com/name/nm1904564/" TargetMode="External"/><Relationship Id="rId10" Type="http://schemas.openxmlformats.org/officeDocument/2006/relationships/hyperlink" Target="http://nancyrapoport.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613</Words>
  <Characters>3495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Nancy B</vt:lpstr>
    </vt:vector>
  </TitlesOfParts>
  <Company>UH Law Center</Company>
  <LinksUpToDate>false</LinksUpToDate>
  <CharactersWithSpaces>4100</CharactersWithSpaces>
  <SharedDoc>false</SharedDoc>
  <HLinks>
    <vt:vector size="30" baseType="variant">
      <vt:variant>
        <vt:i4>3670052</vt:i4>
      </vt:variant>
      <vt:variant>
        <vt:i4>12</vt:i4>
      </vt:variant>
      <vt:variant>
        <vt:i4>0</vt:i4>
      </vt:variant>
      <vt:variant>
        <vt:i4>5</vt:i4>
      </vt:variant>
      <vt:variant>
        <vt:lpwstr>http://nancyrapoport.blogspot.com/</vt:lpwstr>
      </vt:variant>
      <vt:variant>
        <vt:lpwstr/>
      </vt:variant>
      <vt:variant>
        <vt:i4>2228317</vt:i4>
      </vt:variant>
      <vt:variant>
        <vt:i4>9</vt:i4>
      </vt:variant>
      <vt:variant>
        <vt:i4>0</vt:i4>
      </vt:variant>
      <vt:variant>
        <vt:i4>5</vt:i4>
      </vt:variant>
      <vt:variant>
        <vt:lpwstr>http://imdb.com/name/nm1904564/</vt:lpwstr>
      </vt:variant>
      <vt:variant>
        <vt:lpwstr/>
      </vt:variant>
      <vt:variant>
        <vt:i4>1769577</vt:i4>
      </vt:variant>
      <vt:variant>
        <vt:i4>6</vt:i4>
      </vt:variant>
      <vt:variant>
        <vt:i4>0</vt:i4>
      </vt:variant>
      <vt:variant>
        <vt:i4>5</vt:i4>
      </vt:variant>
      <vt:variant>
        <vt:lpwstr>http://ssrn.com/author=260022</vt:lpwstr>
      </vt:variant>
      <vt:variant>
        <vt:lpwstr/>
      </vt:variant>
      <vt:variant>
        <vt:i4>3735675</vt:i4>
      </vt:variant>
      <vt:variant>
        <vt:i4>3</vt:i4>
      </vt:variant>
      <vt:variant>
        <vt:i4>0</vt:i4>
      </vt:variant>
      <vt:variant>
        <vt:i4>5</vt:i4>
      </vt:variant>
      <vt:variant>
        <vt:lpwstr>mailto:nrapoport@stanfordalumni.org</vt:lpwstr>
      </vt:variant>
      <vt:variant>
        <vt:lpwstr/>
      </vt:variant>
      <vt:variant>
        <vt:i4>4718673</vt:i4>
      </vt:variant>
      <vt:variant>
        <vt:i4>0</vt:i4>
      </vt:variant>
      <vt:variant>
        <vt:i4>0</vt:i4>
      </vt:variant>
      <vt:variant>
        <vt:i4>5</vt:i4>
      </vt:variant>
      <vt:variant>
        <vt:lpwstr>http://www.imdb.com/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Nancy B</dc:title>
  <dc:subject/>
  <dc:creator>Student Network</dc:creator>
  <cp:keywords/>
  <dc:description/>
  <cp:lastModifiedBy>Nancy Rapoport</cp:lastModifiedBy>
  <cp:revision>4</cp:revision>
  <cp:lastPrinted>2014-10-06T18:39:00Z</cp:lastPrinted>
  <dcterms:created xsi:type="dcterms:W3CDTF">2014-10-06T18:39:00Z</dcterms:created>
  <dcterms:modified xsi:type="dcterms:W3CDTF">2014-10-07T00:34:00Z</dcterms:modified>
</cp:coreProperties>
</file>